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41C" w:rsidRDefault="00AE241C" w:rsidP="00AE241C">
      <w:pPr>
        <w:pStyle w:val="NormalWeb"/>
        <w:spacing w:before="0" w:beforeAutospacing="0" w:after="160" w:afterAutospacing="0" w:line="360" w:lineRule="auto"/>
        <w:jc w:val="center"/>
      </w:pPr>
      <w:r>
        <w:rPr>
          <w:rFonts w:ascii="Arial" w:hAnsi="Arial" w:cs="Arial"/>
          <w:b/>
          <w:bCs/>
          <w:color w:val="000000"/>
          <w:sz w:val="28"/>
          <w:szCs w:val="28"/>
        </w:rPr>
        <w:t>VTM NSS COLLEGE, Dhanuvachapuram</w:t>
      </w:r>
      <w:r>
        <w:rPr>
          <w:rFonts w:ascii="Arial" w:hAnsi="Arial" w:cs="Arial"/>
          <w:b/>
          <w:bCs/>
          <w:color w:val="000000"/>
          <w:sz w:val="28"/>
          <w:szCs w:val="28"/>
        </w:rPr>
        <w:br/>
      </w:r>
      <w:r w:rsidRPr="00973FEB">
        <w:rPr>
          <w:rFonts w:ascii="Arial" w:hAnsi="Arial" w:cs="Arial"/>
          <w:b/>
          <w:bCs/>
          <w:color w:val="000000"/>
          <w:sz w:val="32"/>
          <w:szCs w:val="32"/>
        </w:rPr>
        <w:t>INTERNAL COMPLAINTS COMMITTEE</w:t>
      </w:r>
      <w:r>
        <w:rPr>
          <w:rFonts w:ascii="Arial" w:hAnsi="Arial" w:cs="Arial"/>
          <w:b/>
          <w:bCs/>
          <w:color w:val="000000"/>
          <w:sz w:val="32"/>
          <w:szCs w:val="32"/>
        </w:rPr>
        <w:t xml:space="preserve"> (ICC) </w:t>
      </w:r>
      <w:r>
        <w:rPr>
          <w:rFonts w:ascii="Arial" w:hAnsi="Arial" w:cs="Arial"/>
          <w:b/>
          <w:bCs/>
          <w:color w:val="000000"/>
          <w:sz w:val="32"/>
          <w:szCs w:val="32"/>
        </w:rPr>
        <w:br/>
        <w:t xml:space="preserve">Annual Report 2020-21 </w:t>
      </w:r>
    </w:p>
    <w:p w:rsidR="00AE241C" w:rsidRDefault="00AE241C" w:rsidP="00AE241C">
      <w:pPr>
        <w:spacing w:line="360" w:lineRule="auto"/>
      </w:pPr>
    </w:p>
    <w:p w:rsidR="00AE241C" w:rsidRPr="00052D60" w:rsidRDefault="00AE241C" w:rsidP="00AE241C">
      <w:pPr>
        <w:spacing w:line="360" w:lineRule="auto"/>
        <w:ind w:firstLine="720"/>
        <w:jc w:val="both"/>
        <w:rPr>
          <w:rFonts w:ascii="Times New Roman" w:hAnsi="Times New Roman" w:cs="Times New Roman"/>
          <w:sz w:val="26"/>
          <w:szCs w:val="26"/>
        </w:rPr>
      </w:pPr>
      <w:r w:rsidRPr="00052D60">
        <w:rPr>
          <w:rFonts w:ascii="Times New Roman" w:hAnsi="Times New Roman" w:cs="Times New Roman"/>
          <w:sz w:val="26"/>
          <w:szCs w:val="26"/>
        </w:rPr>
        <w:t>The Internal Complaint Committee (ICC) of VTM NSS College functions as per the provisions of the Sexual Harassment of Women at Workplace (Prevention, Prohibition and Redressal) Act 2013. The ICC is responsible for dealing with complaints of sexual harassment made by students, faculty members, or staff members.</w:t>
      </w:r>
    </w:p>
    <w:p w:rsidR="00AE241C" w:rsidRPr="00052D60" w:rsidRDefault="00AE241C" w:rsidP="00AE241C">
      <w:pPr>
        <w:spacing w:line="360" w:lineRule="auto"/>
        <w:ind w:firstLine="720"/>
        <w:jc w:val="both"/>
        <w:rPr>
          <w:rFonts w:ascii="Times New Roman" w:hAnsi="Times New Roman" w:cs="Times New Roman"/>
          <w:sz w:val="26"/>
          <w:szCs w:val="26"/>
        </w:rPr>
      </w:pPr>
      <w:r w:rsidRPr="00052D60">
        <w:rPr>
          <w:rFonts w:ascii="Times New Roman" w:hAnsi="Times New Roman" w:cs="Times New Roman"/>
          <w:sz w:val="26"/>
          <w:szCs w:val="26"/>
        </w:rPr>
        <w:tab/>
        <w:t>The main objective of the ICC is to create a safe and inclusive environment in the college, to prevent sexual harassment, and to provide a platform for individuals to report any incidents of sexual harassment. The committee is also responsible for investigating the complaints and taking appropriate action against the perpetrator.</w:t>
      </w:r>
    </w:p>
    <w:p w:rsidR="00AE241C" w:rsidRPr="00052D60" w:rsidRDefault="00AE241C" w:rsidP="00AE241C">
      <w:pPr>
        <w:spacing w:line="360" w:lineRule="auto"/>
        <w:jc w:val="both"/>
        <w:rPr>
          <w:rFonts w:ascii="Times New Roman" w:hAnsi="Times New Roman" w:cs="Times New Roman"/>
          <w:sz w:val="26"/>
          <w:szCs w:val="26"/>
        </w:rPr>
      </w:pPr>
      <w:r w:rsidRPr="00052D60">
        <w:rPr>
          <w:rFonts w:ascii="Times New Roman" w:hAnsi="Times New Roman" w:cs="Times New Roman"/>
          <w:sz w:val="26"/>
          <w:szCs w:val="26"/>
        </w:rPr>
        <w:t>The Members of ICC are:</w:t>
      </w:r>
    </w:p>
    <w:p w:rsidR="00AE241C" w:rsidRPr="00052D60" w:rsidRDefault="00AE241C" w:rsidP="00AE241C">
      <w:pPr>
        <w:pStyle w:val="ListParagraph"/>
        <w:numPr>
          <w:ilvl w:val="0"/>
          <w:numId w:val="1"/>
        </w:numPr>
        <w:spacing w:line="360" w:lineRule="auto"/>
        <w:jc w:val="both"/>
        <w:rPr>
          <w:rFonts w:ascii="Times New Roman" w:hAnsi="Times New Roman" w:cs="Times New Roman"/>
          <w:sz w:val="26"/>
          <w:szCs w:val="26"/>
        </w:rPr>
      </w:pPr>
      <w:r w:rsidRPr="00052D60">
        <w:rPr>
          <w:rFonts w:ascii="Times New Roman" w:hAnsi="Times New Roman" w:cs="Times New Roman"/>
          <w:sz w:val="26"/>
          <w:szCs w:val="26"/>
        </w:rPr>
        <w:t>Dr. V M Anandakumar</w:t>
      </w:r>
    </w:p>
    <w:p w:rsidR="00AE241C" w:rsidRPr="00052D60" w:rsidRDefault="00AE241C" w:rsidP="00AE241C">
      <w:pPr>
        <w:pStyle w:val="ListParagraph"/>
        <w:numPr>
          <w:ilvl w:val="0"/>
          <w:numId w:val="1"/>
        </w:numPr>
        <w:spacing w:line="360" w:lineRule="auto"/>
        <w:jc w:val="both"/>
        <w:rPr>
          <w:rFonts w:ascii="Times New Roman" w:hAnsi="Times New Roman" w:cs="Times New Roman"/>
          <w:sz w:val="26"/>
          <w:szCs w:val="26"/>
        </w:rPr>
      </w:pPr>
      <w:r w:rsidRPr="00052D60">
        <w:rPr>
          <w:rFonts w:ascii="Times New Roman" w:hAnsi="Times New Roman" w:cs="Times New Roman"/>
          <w:sz w:val="26"/>
          <w:szCs w:val="26"/>
        </w:rPr>
        <w:t>Dr Indu M Kutty</w:t>
      </w:r>
      <w:r w:rsidRPr="00052D60">
        <w:rPr>
          <w:rFonts w:ascii="Times New Roman" w:hAnsi="Times New Roman" w:cs="Times New Roman"/>
          <w:sz w:val="26"/>
          <w:szCs w:val="26"/>
        </w:rPr>
        <w:tab/>
      </w:r>
      <w:r w:rsidRPr="00052D60">
        <w:rPr>
          <w:rFonts w:ascii="Times New Roman" w:hAnsi="Times New Roman" w:cs="Times New Roman"/>
          <w:sz w:val="26"/>
          <w:szCs w:val="26"/>
        </w:rPr>
        <w:tab/>
        <w:t>Presiding Officer</w:t>
      </w:r>
    </w:p>
    <w:p w:rsidR="00AE241C" w:rsidRPr="00052D60" w:rsidRDefault="00AE241C" w:rsidP="00AE241C">
      <w:pPr>
        <w:pStyle w:val="ListParagraph"/>
        <w:numPr>
          <w:ilvl w:val="0"/>
          <w:numId w:val="1"/>
        </w:numPr>
        <w:spacing w:line="360" w:lineRule="auto"/>
        <w:jc w:val="both"/>
        <w:rPr>
          <w:rFonts w:ascii="Times New Roman" w:hAnsi="Times New Roman" w:cs="Times New Roman"/>
          <w:sz w:val="26"/>
          <w:szCs w:val="26"/>
        </w:rPr>
      </w:pPr>
      <w:r w:rsidRPr="00052D60">
        <w:rPr>
          <w:rFonts w:ascii="Times New Roman" w:hAnsi="Times New Roman" w:cs="Times New Roman"/>
          <w:sz w:val="26"/>
          <w:szCs w:val="26"/>
        </w:rPr>
        <w:t>Dr Pramod N</w:t>
      </w:r>
      <w:r w:rsidRPr="00052D60">
        <w:rPr>
          <w:rFonts w:ascii="Times New Roman" w:hAnsi="Times New Roman" w:cs="Times New Roman"/>
          <w:sz w:val="26"/>
          <w:szCs w:val="26"/>
        </w:rPr>
        <w:tab/>
      </w:r>
      <w:r w:rsidRPr="00052D60">
        <w:rPr>
          <w:rFonts w:ascii="Times New Roman" w:hAnsi="Times New Roman" w:cs="Times New Roman"/>
          <w:sz w:val="26"/>
          <w:szCs w:val="26"/>
        </w:rPr>
        <w:tab/>
        <w:t>Faculty Member</w:t>
      </w:r>
    </w:p>
    <w:p w:rsidR="00AE241C" w:rsidRPr="00052D60" w:rsidRDefault="00AE241C" w:rsidP="00AE241C">
      <w:pPr>
        <w:pStyle w:val="ListParagraph"/>
        <w:numPr>
          <w:ilvl w:val="0"/>
          <w:numId w:val="1"/>
        </w:numPr>
        <w:spacing w:line="360" w:lineRule="auto"/>
        <w:jc w:val="both"/>
        <w:rPr>
          <w:rFonts w:ascii="Times New Roman" w:hAnsi="Times New Roman" w:cs="Times New Roman"/>
          <w:sz w:val="26"/>
          <w:szCs w:val="26"/>
        </w:rPr>
      </w:pPr>
      <w:r w:rsidRPr="00052D60">
        <w:rPr>
          <w:rFonts w:ascii="Times New Roman" w:hAnsi="Times New Roman" w:cs="Times New Roman"/>
          <w:sz w:val="26"/>
          <w:szCs w:val="26"/>
        </w:rPr>
        <w:t>Mr. ravisankar R S</w:t>
      </w:r>
      <w:r w:rsidRPr="00052D60">
        <w:rPr>
          <w:rFonts w:ascii="Times New Roman" w:hAnsi="Times New Roman" w:cs="Times New Roman"/>
          <w:sz w:val="26"/>
          <w:szCs w:val="26"/>
        </w:rPr>
        <w:tab/>
        <w:t>Faculty Member</w:t>
      </w:r>
    </w:p>
    <w:p w:rsidR="00AE241C" w:rsidRPr="00052D60" w:rsidRDefault="00AE241C" w:rsidP="00AE241C">
      <w:pPr>
        <w:pStyle w:val="ListParagraph"/>
        <w:numPr>
          <w:ilvl w:val="0"/>
          <w:numId w:val="1"/>
        </w:numPr>
        <w:spacing w:line="360" w:lineRule="auto"/>
        <w:jc w:val="both"/>
        <w:rPr>
          <w:rFonts w:ascii="Times New Roman" w:hAnsi="Times New Roman" w:cs="Times New Roman"/>
          <w:sz w:val="26"/>
          <w:szCs w:val="26"/>
        </w:rPr>
      </w:pPr>
      <w:r w:rsidRPr="00052D60">
        <w:rPr>
          <w:rFonts w:ascii="Times New Roman" w:hAnsi="Times New Roman" w:cs="Times New Roman"/>
          <w:sz w:val="26"/>
          <w:szCs w:val="26"/>
        </w:rPr>
        <w:t xml:space="preserve">Mr.  S R Sajeev </w:t>
      </w:r>
    </w:p>
    <w:p w:rsidR="00AE241C" w:rsidRPr="00052D60" w:rsidRDefault="00AE241C" w:rsidP="00AE241C">
      <w:pPr>
        <w:pStyle w:val="ListParagraph"/>
        <w:numPr>
          <w:ilvl w:val="0"/>
          <w:numId w:val="1"/>
        </w:numPr>
        <w:spacing w:line="360" w:lineRule="auto"/>
        <w:jc w:val="both"/>
        <w:rPr>
          <w:rFonts w:ascii="Times New Roman" w:hAnsi="Times New Roman" w:cs="Times New Roman"/>
          <w:sz w:val="26"/>
          <w:szCs w:val="26"/>
        </w:rPr>
      </w:pPr>
      <w:r w:rsidRPr="00052D60">
        <w:rPr>
          <w:rFonts w:ascii="Times New Roman" w:hAnsi="Times New Roman" w:cs="Times New Roman"/>
          <w:sz w:val="26"/>
          <w:szCs w:val="26"/>
        </w:rPr>
        <w:t>Smt Haripriya P</w:t>
      </w:r>
    </w:p>
    <w:p w:rsidR="00AE241C" w:rsidRPr="00052D60" w:rsidRDefault="00AE241C" w:rsidP="00AE241C">
      <w:pPr>
        <w:spacing w:after="335" w:line="360" w:lineRule="auto"/>
        <w:jc w:val="both"/>
        <w:rPr>
          <w:rFonts w:ascii="Times New Roman" w:eastAsia="Times New Roman" w:hAnsi="Times New Roman" w:cs="Times New Roman"/>
          <w:b/>
          <w:sz w:val="26"/>
          <w:szCs w:val="26"/>
        </w:rPr>
      </w:pPr>
      <w:r w:rsidRPr="00052D60">
        <w:rPr>
          <w:rFonts w:ascii="Times New Roman" w:eastAsia="Times New Roman" w:hAnsi="Times New Roman" w:cs="Times New Roman"/>
          <w:b/>
          <w:bCs/>
          <w:sz w:val="26"/>
          <w:szCs w:val="26"/>
        </w:rPr>
        <w:t xml:space="preserve">Procedure </w:t>
      </w:r>
      <w:r>
        <w:rPr>
          <w:rFonts w:ascii="Times New Roman" w:eastAsia="Times New Roman" w:hAnsi="Times New Roman" w:cs="Times New Roman"/>
          <w:b/>
          <w:bCs/>
          <w:sz w:val="26"/>
          <w:szCs w:val="26"/>
        </w:rPr>
        <w:t>for filing a Complaint with ICC:</w:t>
      </w:r>
    </w:p>
    <w:p w:rsidR="00AE241C" w:rsidRPr="00052D60" w:rsidRDefault="00AE241C" w:rsidP="00AE241C">
      <w:pPr>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052D60">
        <w:rPr>
          <w:rFonts w:ascii="Times New Roman" w:eastAsia="Times New Roman" w:hAnsi="Times New Roman" w:cs="Times New Roman"/>
          <w:sz w:val="26"/>
          <w:szCs w:val="26"/>
        </w:rPr>
        <w:t>Complaints regarding Sexual Harassment must be made in written (legible handwriting) or typed on paper.</w:t>
      </w:r>
    </w:p>
    <w:p w:rsidR="00AE241C" w:rsidRPr="00052D60" w:rsidRDefault="00AE241C" w:rsidP="00AE241C">
      <w:pPr>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052D60">
        <w:rPr>
          <w:rFonts w:ascii="Times New Roman" w:eastAsia="Times New Roman" w:hAnsi="Times New Roman" w:cs="Times New Roman"/>
          <w:sz w:val="26"/>
          <w:szCs w:val="26"/>
        </w:rPr>
        <w:t>Nature of the complaint should be clearly stated in detail with dates and locations.</w:t>
      </w:r>
    </w:p>
    <w:p w:rsidR="00AE241C" w:rsidRPr="00052D60" w:rsidRDefault="00AE241C" w:rsidP="00AE241C">
      <w:pPr>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052D60">
        <w:rPr>
          <w:rFonts w:ascii="Times New Roman" w:eastAsia="Times New Roman" w:hAnsi="Times New Roman" w:cs="Times New Roman"/>
          <w:sz w:val="26"/>
          <w:szCs w:val="26"/>
        </w:rPr>
        <w:t>As per stipulation of The Act the aggrieved person can make the written complaint of sexual harassment at workplace within a period of three months from the date of incident and in case of a series of incidents, within a period of three months from the date of last incident.</w:t>
      </w:r>
    </w:p>
    <w:p w:rsidR="00AE241C" w:rsidRPr="00052D60" w:rsidRDefault="00AE241C" w:rsidP="00AE241C">
      <w:pPr>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052D60">
        <w:rPr>
          <w:rFonts w:ascii="Times New Roman" w:eastAsia="Times New Roman" w:hAnsi="Times New Roman" w:cs="Times New Roman"/>
          <w:sz w:val="26"/>
          <w:szCs w:val="26"/>
        </w:rPr>
        <w:t>The complaint must be in no case anonymous and the aggrieved person’s name and address should be legible.</w:t>
      </w:r>
    </w:p>
    <w:p w:rsidR="00AE241C" w:rsidRPr="00052D60" w:rsidRDefault="00AE241C" w:rsidP="00AE241C">
      <w:pPr>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052D60">
        <w:rPr>
          <w:rFonts w:ascii="Times New Roman" w:eastAsia="Times New Roman" w:hAnsi="Times New Roman" w:cs="Times New Roman"/>
          <w:sz w:val="26"/>
          <w:szCs w:val="26"/>
        </w:rPr>
        <w:t>As per the Sexual Harassment of Women at Workplace (Prevention, Prohibition and Redressal) Rules, 2013, in case the aggrieved woman is unable to make a complaint on account of her physical incapacity, a complaint may be filed inter alia by her relative or friend or her co-worker or an officer of the National Commission for Woman or State Women’s Commission or any person who has knowledge of the incident, with the written consent of the aggrieved woman.</w:t>
      </w:r>
    </w:p>
    <w:p w:rsidR="00AE241C" w:rsidRPr="00052D60" w:rsidRDefault="00AE241C" w:rsidP="00AE241C">
      <w:pPr>
        <w:numPr>
          <w:ilvl w:val="0"/>
          <w:numId w:val="2"/>
        </w:numPr>
        <w:spacing w:before="100" w:beforeAutospacing="1" w:after="100" w:afterAutospacing="1" w:line="360" w:lineRule="auto"/>
        <w:jc w:val="both"/>
        <w:rPr>
          <w:rFonts w:ascii="Times New Roman" w:eastAsia="Times New Roman" w:hAnsi="Times New Roman" w:cs="Times New Roman"/>
          <w:sz w:val="26"/>
          <w:szCs w:val="26"/>
        </w:rPr>
      </w:pPr>
      <w:r w:rsidRPr="00052D60">
        <w:rPr>
          <w:rFonts w:ascii="Times New Roman" w:eastAsia="Times New Roman" w:hAnsi="Times New Roman" w:cs="Times New Roman"/>
          <w:sz w:val="26"/>
          <w:szCs w:val="26"/>
        </w:rPr>
        <w:t>The written complaint should be handed over to any internal member of the ICC-</w:t>
      </w:r>
    </w:p>
    <w:p w:rsidR="00AE241C" w:rsidRPr="00052D60" w:rsidRDefault="00AE241C" w:rsidP="00AE241C">
      <w:pPr>
        <w:spacing w:line="360" w:lineRule="auto"/>
        <w:ind w:left="360"/>
        <w:jc w:val="both"/>
        <w:rPr>
          <w:rFonts w:ascii="Times New Roman" w:hAnsi="Times New Roman" w:cs="Times New Roman"/>
          <w:b/>
          <w:sz w:val="26"/>
          <w:szCs w:val="26"/>
        </w:rPr>
      </w:pPr>
      <w:r w:rsidRPr="00052D60">
        <w:rPr>
          <w:rFonts w:ascii="Times New Roman" w:hAnsi="Times New Roman" w:cs="Times New Roman"/>
          <w:b/>
          <w:sz w:val="26"/>
          <w:szCs w:val="26"/>
        </w:rPr>
        <w:t>Complaint Redressed:</w:t>
      </w:r>
    </w:p>
    <w:tbl>
      <w:tblPr>
        <w:tblStyle w:val="TableGrid"/>
        <w:tblW w:w="0" w:type="auto"/>
        <w:tblInd w:w="360" w:type="dxa"/>
        <w:tblLook w:val="04A0" w:firstRow="1" w:lastRow="0" w:firstColumn="1" w:lastColumn="0" w:noHBand="0" w:noVBand="1"/>
      </w:tblPr>
      <w:tblGrid>
        <w:gridCol w:w="1733"/>
        <w:gridCol w:w="1843"/>
        <w:gridCol w:w="1843"/>
        <w:gridCol w:w="1671"/>
      </w:tblGrid>
      <w:tr w:rsidR="00AE241C" w:rsidRPr="00052D60" w:rsidTr="00A2053F">
        <w:tc>
          <w:tcPr>
            <w:tcW w:w="1733" w:type="dxa"/>
          </w:tcPr>
          <w:p w:rsidR="00AE241C" w:rsidRPr="00052D60" w:rsidRDefault="00AE241C" w:rsidP="00A2053F">
            <w:pPr>
              <w:spacing w:line="360" w:lineRule="auto"/>
              <w:jc w:val="center"/>
              <w:rPr>
                <w:rFonts w:ascii="Times New Roman" w:hAnsi="Times New Roman" w:cs="Times New Roman"/>
                <w:sz w:val="26"/>
                <w:szCs w:val="26"/>
              </w:rPr>
            </w:pPr>
            <w:r w:rsidRPr="00052D60">
              <w:rPr>
                <w:rFonts w:ascii="Times New Roman" w:hAnsi="Times New Roman" w:cs="Times New Roman"/>
                <w:sz w:val="26"/>
                <w:szCs w:val="26"/>
              </w:rPr>
              <w:t>No. of complaints received</w:t>
            </w:r>
          </w:p>
        </w:tc>
        <w:tc>
          <w:tcPr>
            <w:tcW w:w="1843" w:type="dxa"/>
          </w:tcPr>
          <w:p w:rsidR="00AE241C" w:rsidRPr="00052D60" w:rsidRDefault="00AE241C" w:rsidP="00A2053F">
            <w:pPr>
              <w:spacing w:line="360" w:lineRule="auto"/>
              <w:jc w:val="center"/>
              <w:rPr>
                <w:rFonts w:ascii="Times New Roman" w:hAnsi="Times New Roman" w:cs="Times New Roman"/>
                <w:sz w:val="26"/>
                <w:szCs w:val="26"/>
              </w:rPr>
            </w:pPr>
            <w:r w:rsidRPr="00052D60">
              <w:rPr>
                <w:rFonts w:ascii="Times New Roman" w:hAnsi="Times New Roman" w:cs="Times New Roman"/>
                <w:sz w:val="26"/>
                <w:szCs w:val="26"/>
              </w:rPr>
              <w:t>No. of complaints disposed off</w:t>
            </w:r>
          </w:p>
        </w:tc>
        <w:tc>
          <w:tcPr>
            <w:tcW w:w="1843" w:type="dxa"/>
          </w:tcPr>
          <w:p w:rsidR="00AE241C" w:rsidRPr="00052D60" w:rsidRDefault="00AE241C" w:rsidP="00A2053F">
            <w:pPr>
              <w:spacing w:line="360" w:lineRule="auto"/>
              <w:jc w:val="center"/>
              <w:rPr>
                <w:rFonts w:ascii="Times New Roman" w:hAnsi="Times New Roman" w:cs="Times New Roman"/>
                <w:sz w:val="26"/>
                <w:szCs w:val="26"/>
              </w:rPr>
            </w:pPr>
            <w:r w:rsidRPr="00052D60">
              <w:rPr>
                <w:rFonts w:ascii="Times New Roman" w:hAnsi="Times New Roman" w:cs="Times New Roman"/>
                <w:sz w:val="26"/>
                <w:szCs w:val="26"/>
              </w:rPr>
              <w:t>Nature of action taken by the employer</w:t>
            </w:r>
          </w:p>
        </w:tc>
        <w:tc>
          <w:tcPr>
            <w:tcW w:w="1671" w:type="dxa"/>
          </w:tcPr>
          <w:p w:rsidR="00AE241C" w:rsidRPr="00052D60" w:rsidRDefault="00AE241C" w:rsidP="00A2053F">
            <w:pPr>
              <w:spacing w:line="360" w:lineRule="auto"/>
              <w:jc w:val="center"/>
              <w:rPr>
                <w:rFonts w:ascii="Times New Roman" w:hAnsi="Times New Roman" w:cs="Times New Roman"/>
                <w:sz w:val="26"/>
                <w:szCs w:val="26"/>
              </w:rPr>
            </w:pPr>
            <w:r w:rsidRPr="00052D60">
              <w:rPr>
                <w:rFonts w:ascii="Times New Roman" w:hAnsi="Times New Roman" w:cs="Times New Roman"/>
                <w:sz w:val="26"/>
                <w:szCs w:val="26"/>
              </w:rPr>
              <w:t>No. of complaints pending for more than ninety days</w:t>
            </w:r>
          </w:p>
        </w:tc>
      </w:tr>
      <w:tr w:rsidR="00AE241C" w:rsidRPr="00052D60" w:rsidTr="00A2053F">
        <w:tc>
          <w:tcPr>
            <w:tcW w:w="1733" w:type="dxa"/>
          </w:tcPr>
          <w:p w:rsidR="00AE241C" w:rsidRPr="00052D60" w:rsidRDefault="00AE241C" w:rsidP="00A2053F">
            <w:pPr>
              <w:spacing w:line="360" w:lineRule="auto"/>
              <w:jc w:val="center"/>
              <w:rPr>
                <w:rFonts w:ascii="Times New Roman" w:hAnsi="Times New Roman" w:cs="Times New Roman"/>
                <w:sz w:val="26"/>
                <w:szCs w:val="26"/>
              </w:rPr>
            </w:pPr>
            <w:r>
              <w:rPr>
                <w:rFonts w:ascii="Times New Roman" w:hAnsi="Times New Roman" w:cs="Times New Roman"/>
                <w:sz w:val="26"/>
                <w:szCs w:val="26"/>
              </w:rPr>
              <w:t>NIL</w:t>
            </w:r>
          </w:p>
        </w:tc>
        <w:tc>
          <w:tcPr>
            <w:tcW w:w="1843" w:type="dxa"/>
          </w:tcPr>
          <w:p w:rsidR="00AE241C" w:rsidRPr="00052D60" w:rsidRDefault="00AE241C" w:rsidP="00A2053F">
            <w:pPr>
              <w:spacing w:line="360" w:lineRule="auto"/>
              <w:jc w:val="center"/>
              <w:rPr>
                <w:rFonts w:ascii="Times New Roman" w:hAnsi="Times New Roman" w:cs="Times New Roman"/>
                <w:sz w:val="26"/>
                <w:szCs w:val="26"/>
              </w:rPr>
            </w:pPr>
            <w:r>
              <w:rPr>
                <w:rFonts w:ascii="Times New Roman" w:hAnsi="Times New Roman" w:cs="Times New Roman"/>
                <w:sz w:val="26"/>
                <w:szCs w:val="26"/>
              </w:rPr>
              <w:t>NIL</w:t>
            </w:r>
          </w:p>
        </w:tc>
        <w:tc>
          <w:tcPr>
            <w:tcW w:w="1843" w:type="dxa"/>
          </w:tcPr>
          <w:p w:rsidR="00AE241C" w:rsidRPr="00052D60" w:rsidRDefault="00AE241C" w:rsidP="00A2053F">
            <w:pPr>
              <w:spacing w:line="360" w:lineRule="auto"/>
              <w:jc w:val="center"/>
              <w:rPr>
                <w:rFonts w:ascii="Times New Roman" w:hAnsi="Times New Roman" w:cs="Times New Roman"/>
                <w:sz w:val="26"/>
                <w:szCs w:val="26"/>
              </w:rPr>
            </w:pPr>
            <w:r w:rsidRPr="00052D60">
              <w:rPr>
                <w:rFonts w:ascii="Times New Roman" w:hAnsi="Times New Roman" w:cs="Times New Roman"/>
                <w:sz w:val="26"/>
                <w:szCs w:val="26"/>
              </w:rPr>
              <w:t>-</w:t>
            </w:r>
          </w:p>
        </w:tc>
        <w:tc>
          <w:tcPr>
            <w:tcW w:w="1671" w:type="dxa"/>
          </w:tcPr>
          <w:p w:rsidR="00AE241C" w:rsidRPr="00052D60" w:rsidRDefault="00AE241C" w:rsidP="00A2053F">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tc>
      </w:tr>
    </w:tbl>
    <w:p w:rsidR="00AE241C" w:rsidRPr="00052D60" w:rsidRDefault="00AE241C" w:rsidP="00AE241C">
      <w:pPr>
        <w:spacing w:line="360" w:lineRule="auto"/>
        <w:ind w:left="360"/>
        <w:jc w:val="both"/>
        <w:rPr>
          <w:rFonts w:ascii="Times New Roman" w:hAnsi="Times New Roman" w:cs="Times New Roman"/>
          <w:sz w:val="26"/>
          <w:szCs w:val="26"/>
        </w:rPr>
      </w:pPr>
    </w:p>
    <w:p w:rsidR="00AE241C" w:rsidRPr="00052D60" w:rsidRDefault="00AE241C" w:rsidP="00AE241C">
      <w:pPr>
        <w:spacing w:line="360" w:lineRule="auto"/>
        <w:jc w:val="both"/>
        <w:rPr>
          <w:rFonts w:ascii="Times New Roman" w:hAnsi="Times New Roman" w:cs="Times New Roman"/>
          <w:b/>
          <w:sz w:val="26"/>
          <w:szCs w:val="26"/>
        </w:rPr>
      </w:pPr>
      <w:r w:rsidRPr="00052D60">
        <w:rPr>
          <w:rFonts w:ascii="Times New Roman" w:hAnsi="Times New Roman" w:cs="Times New Roman"/>
          <w:b/>
          <w:sz w:val="26"/>
          <w:szCs w:val="26"/>
        </w:rPr>
        <w:t>Provision of Counseling and Support Services:</w:t>
      </w:r>
    </w:p>
    <w:p w:rsidR="00AE241C" w:rsidRPr="00052D60" w:rsidRDefault="00AE241C" w:rsidP="00AE241C">
      <w:pPr>
        <w:spacing w:line="360" w:lineRule="auto"/>
        <w:jc w:val="both"/>
        <w:rPr>
          <w:rFonts w:ascii="Times New Roman" w:hAnsi="Times New Roman" w:cs="Times New Roman"/>
          <w:sz w:val="26"/>
          <w:szCs w:val="26"/>
        </w:rPr>
      </w:pPr>
      <w:r w:rsidRPr="00052D60">
        <w:rPr>
          <w:rFonts w:ascii="Times New Roman" w:hAnsi="Times New Roman" w:cs="Times New Roman"/>
          <w:sz w:val="26"/>
          <w:szCs w:val="26"/>
        </w:rPr>
        <w:t xml:space="preserve">Counseling and support services are available for the student, staff and others in need on the campus. </w:t>
      </w:r>
      <w:r>
        <w:rPr>
          <w:rFonts w:ascii="Times New Roman" w:hAnsi="Times New Roman" w:cs="Times New Roman"/>
          <w:sz w:val="26"/>
          <w:szCs w:val="26"/>
        </w:rPr>
        <w:t>However, due to COVID restrictions, all the ICC members were always available on phone or through online mode for any help needed by the students or staff members</w:t>
      </w:r>
    </w:p>
    <w:sectPr w:rsidR="00AE241C" w:rsidRPr="00052D60" w:rsidSect="00F606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6AD0"/>
    <w:multiLevelType w:val="multilevel"/>
    <w:tmpl w:val="D430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A56A2"/>
    <w:multiLevelType w:val="hybridMultilevel"/>
    <w:tmpl w:val="E1F03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5891">
    <w:abstractNumId w:val="1"/>
  </w:num>
  <w:num w:numId="2" w16cid:durableId="11537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1C"/>
    <w:rsid w:val="006B6482"/>
    <w:rsid w:val="00AE241C"/>
    <w:rsid w:val="00D4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CB41A-D491-D543-95ED-EC16259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24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241C"/>
    <w:pPr>
      <w:ind w:left="720"/>
      <w:contextualSpacing/>
    </w:pPr>
  </w:style>
  <w:style w:type="table" w:styleId="TableGrid">
    <w:name w:val="Table Grid"/>
    <w:basedOn w:val="TableNormal"/>
    <w:uiPriority w:val="59"/>
    <w:rsid w:val="00AE24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Guest User</cp:lastModifiedBy>
  <cp:revision>2</cp:revision>
  <dcterms:created xsi:type="dcterms:W3CDTF">2024-05-20T17:27:00Z</dcterms:created>
  <dcterms:modified xsi:type="dcterms:W3CDTF">2024-05-20T17:27:00Z</dcterms:modified>
</cp:coreProperties>
</file>